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833"/>
      </w:tblGrid>
      <w:tr w:rsidR="00EE1DC6" w:rsidRPr="00EE1DC6" w14:paraId="0B53E64F" w14:textId="7777777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CD56D5" w14:textId="4E624E7D" w:rsidR="00EE1DC6" w:rsidRPr="004A390B" w:rsidRDefault="00016C79" w:rsidP="00B54EEA">
            <w:pPr>
              <w:rPr>
                <w:sz w:val="24"/>
                <w:szCs w:val="24"/>
              </w:rPr>
            </w:pPr>
            <w:r>
              <w:rPr>
                <w:rStyle w:val="Pogrubienie"/>
              </w:rPr>
              <w:t>KOSZULKA Z NADRUKIEM JACEK GESING</w:t>
            </w:r>
            <w:r w:rsidR="002E1B52" w:rsidRPr="00A7617F">
              <w:rPr>
                <w:sz w:val="20"/>
                <w:szCs w:val="20"/>
                <w:lang w:val="en-US"/>
              </w:rPr>
              <w:br/>
              <w:t xml:space="preserve">ul. </w:t>
            </w:r>
            <w:proofErr w:type="spellStart"/>
            <w:r w:rsidR="002E1B52" w:rsidRPr="00A7617F">
              <w:rPr>
                <w:sz w:val="20"/>
                <w:szCs w:val="20"/>
              </w:rPr>
              <w:t>Kiczycka</w:t>
            </w:r>
            <w:proofErr w:type="spellEnd"/>
            <w:r w:rsidR="002E1B52" w:rsidRPr="00A7617F">
              <w:rPr>
                <w:sz w:val="20"/>
                <w:szCs w:val="20"/>
              </w:rPr>
              <w:t xml:space="preserve"> 21 a</w:t>
            </w:r>
            <w:r w:rsidR="002E1B52" w:rsidRPr="00A7617F">
              <w:rPr>
                <w:sz w:val="20"/>
                <w:szCs w:val="20"/>
              </w:rPr>
              <w:br/>
              <w:t>43- 430 Skoczów</w:t>
            </w:r>
            <w:r w:rsidR="002E1B52" w:rsidRPr="00A7617F">
              <w:rPr>
                <w:sz w:val="20"/>
                <w:szCs w:val="20"/>
              </w:rPr>
              <w:br/>
              <w:t>e-mail: biuro@koszulkaznadrukiem.eu</w:t>
            </w:r>
            <w:r w:rsidR="002E1B52" w:rsidRPr="00A7617F">
              <w:rPr>
                <w:sz w:val="20"/>
                <w:szCs w:val="20"/>
              </w:rPr>
              <w:br/>
              <w:t>tel.: +48 509 915 212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188E206" w14:textId="77777777"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2CB72E48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14:paraId="16AB484C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7741DF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6C6F4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14:paraId="0DA36235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01544A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0B7C12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14:paraId="4FFB506A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748D616" w14:textId="77777777"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4049F331" w14:textId="77777777"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70037989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505A7BB3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3A48507A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034438FB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6B4AB4CC" w14:textId="77777777"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2C06D81F" w14:textId="77777777"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F6B4" w14:textId="77777777" w:rsidR="00AD125D" w:rsidRDefault="00AD125D" w:rsidP="008D7179">
      <w:pPr>
        <w:spacing w:after="0" w:line="240" w:lineRule="auto"/>
      </w:pPr>
      <w:r>
        <w:separator/>
      </w:r>
    </w:p>
  </w:endnote>
  <w:endnote w:type="continuationSeparator" w:id="0">
    <w:p w14:paraId="545FF8BF" w14:textId="77777777" w:rsidR="00AD125D" w:rsidRDefault="00AD125D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FC1C" w14:textId="77777777" w:rsidR="00AD125D" w:rsidRDefault="00AD125D" w:rsidP="008D7179">
      <w:pPr>
        <w:spacing w:after="0" w:line="240" w:lineRule="auto"/>
      </w:pPr>
      <w:r>
        <w:separator/>
      </w:r>
    </w:p>
  </w:footnote>
  <w:footnote w:type="continuationSeparator" w:id="0">
    <w:p w14:paraId="6DFD9AB2" w14:textId="77777777" w:rsidR="00AD125D" w:rsidRDefault="00AD125D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16C79"/>
    <w:rsid w:val="00024475"/>
    <w:rsid w:val="00024740"/>
    <w:rsid w:val="00046144"/>
    <w:rsid w:val="00072C9A"/>
    <w:rsid w:val="000E24C2"/>
    <w:rsid w:val="0012437A"/>
    <w:rsid w:val="00124F27"/>
    <w:rsid w:val="001354E0"/>
    <w:rsid w:val="001450D4"/>
    <w:rsid w:val="001A372A"/>
    <w:rsid w:val="001C3709"/>
    <w:rsid w:val="001C4424"/>
    <w:rsid w:val="001D016A"/>
    <w:rsid w:val="001D26E1"/>
    <w:rsid w:val="001E76ED"/>
    <w:rsid w:val="00211E81"/>
    <w:rsid w:val="002A0160"/>
    <w:rsid w:val="002A036F"/>
    <w:rsid w:val="002E1B52"/>
    <w:rsid w:val="00324953"/>
    <w:rsid w:val="0034241A"/>
    <w:rsid w:val="003447B2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24F6A"/>
    <w:rsid w:val="004638A2"/>
    <w:rsid w:val="00475348"/>
    <w:rsid w:val="004863F8"/>
    <w:rsid w:val="004A390B"/>
    <w:rsid w:val="005034A7"/>
    <w:rsid w:val="00557B01"/>
    <w:rsid w:val="0056482B"/>
    <w:rsid w:val="00573DEE"/>
    <w:rsid w:val="005A0564"/>
    <w:rsid w:val="005A4CE7"/>
    <w:rsid w:val="005B1F94"/>
    <w:rsid w:val="005E332C"/>
    <w:rsid w:val="005E68A2"/>
    <w:rsid w:val="00612F00"/>
    <w:rsid w:val="00614583"/>
    <w:rsid w:val="00714E64"/>
    <w:rsid w:val="0073792D"/>
    <w:rsid w:val="007618D2"/>
    <w:rsid w:val="00782A29"/>
    <w:rsid w:val="007848E3"/>
    <w:rsid w:val="007E4842"/>
    <w:rsid w:val="007E7D20"/>
    <w:rsid w:val="007F44E2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A59C5"/>
    <w:rsid w:val="009B420D"/>
    <w:rsid w:val="009D59B4"/>
    <w:rsid w:val="00AD125D"/>
    <w:rsid w:val="00AF5027"/>
    <w:rsid w:val="00B15CBE"/>
    <w:rsid w:val="00B1740D"/>
    <w:rsid w:val="00B4752E"/>
    <w:rsid w:val="00B47EB5"/>
    <w:rsid w:val="00B54EEA"/>
    <w:rsid w:val="00B65B02"/>
    <w:rsid w:val="00B713A9"/>
    <w:rsid w:val="00B97C0B"/>
    <w:rsid w:val="00BB6DCC"/>
    <w:rsid w:val="00BC4E5A"/>
    <w:rsid w:val="00BD0646"/>
    <w:rsid w:val="00BD2DCB"/>
    <w:rsid w:val="00C01711"/>
    <w:rsid w:val="00C215C9"/>
    <w:rsid w:val="00C337C5"/>
    <w:rsid w:val="00C366E3"/>
    <w:rsid w:val="00C61AE7"/>
    <w:rsid w:val="00C65EC8"/>
    <w:rsid w:val="00C91185"/>
    <w:rsid w:val="00CB2AA5"/>
    <w:rsid w:val="00CD4479"/>
    <w:rsid w:val="00D0172C"/>
    <w:rsid w:val="00D247A2"/>
    <w:rsid w:val="00D415A2"/>
    <w:rsid w:val="00D41C3E"/>
    <w:rsid w:val="00D5314B"/>
    <w:rsid w:val="00D5373D"/>
    <w:rsid w:val="00D857B4"/>
    <w:rsid w:val="00DD440F"/>
    <w:rsid w:val="00E32199"/>
    <w:rsid w:val="00E67A34"/>
    <w:rsid w:val="00E7573A"/>
    <w:rsid w:val="00E76EBC"/>
    <w:rsid w:val="00EA484D"/>
    <w:rsid w:val="00EA7A2F"/>
    <w:rsid w:val="00EE1662"/>
    <w:rsid w:val="00EE180B"/>
    <w:rsid w:val="00EE1DC6"/>
    <w:rsid w:val="00F04729"/>
    <w:rsid w:val="00F5163D"/>
    <w:rsid w:val="00FA1711"/>
    <w:rsid w:val="00FB5ED8"/>
    <w:rsid w:val="00FD29B3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3276"/>
  <w15:docId w15:val="{963C6FD6-4F1D-4345-99A7-9CA7BF2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81F1-81BF-4807-9AF7-F84822FF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Reklamacja towaru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HP workstation</cp:lastModifiedBy>
  <cp:revision>2</cp:revision>
  <dcterms:created xsi:type="dcterms:W3CDTF">2020-07-19T12:09:00Z</dcterms:created>
  <dcterms:modified xsi:type="dcterms:W3CDTF">2020-07-19T12:09:00Z</dcterms:modified>
</cp:coreProperties>
</file>